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20CDB" w14:textId="0A238D9D" w:rsidR="00C01E9A" w:rsidRPr="00D00B2A" w:rsidRDefault="00585121" w:rsidP="00585121">
      <w:pPr>
        <w:tabs>
          <w:tab w:val="left" w:pos="488"/>
          <w:tab w:val="left" w:pos="2492"/>
          <w:tab w:val="center" w:pos="4536"/>
          <w:tab w:val="right" w:pos="9072"/>
          <w:tab w:val="left" w:pos="9356"/>
        </w:tabs>
        <w:rPr>
          <w:rFonts w:ascii="Trebuchet MS" w:hAnsi="Trebuchet MS"/>
        </w:rPr>
      </w:pPr>
      <w:r>
        <w:rPr>
          <w:rFonts w:ascii="Trebuchet MS" w:hAnsi="Trebuchet MS"/>
        </w:rPr>
        <w:t>25.03.2021</w:t>
      </w:r>
    </w:p>
    <w:p w14:paraId="2EF6154B" w14:textId="77777777" w:rsidR="00585121" w:rsidRDefault="00585121" w:rsidP="00AC120B">
      <w:pPr>
        <w:tabs>
          <w:tab w:val="left" w:pos="488"/>
          <w:tab w:val="left" w:pos="2492"/>
          <w:tab w:val="center" w:pos="4536"/>
          <w:tab w:val="right" w:pos="9072"/>
          <w:tab w:val="left" w:pos="9356"/>
        </w:tabs>
        <w:jc w:val="center"/>
        <w:rPr>
          <w:rFonts w:ascii="Trebuchet MS" w:hAnsi="Trebuchet MS"/>
          <w:b/>
        </w:rPr>
      </w:pPr>
    </w:p>
    <w:p w14:paraId="13840A29" w14:textId="61C6FB2F" w:rsidR="00585121" w:rsidRDefault="00585121" w:rsidP="00AC120B">
      <w:pPr>
        <w:tabs>
          <w:tab w:val="left" w:pos="488"/>
          <w:tab w:val="left" w:pos="2492"/>
          <w:tab w:val="center" w:pos="4536"/>
          <w:tab w:val="right" w:pos="9072"/>
          <w:tab w:val="left" w:pos="9356"/>
        </w:tabs>
        <w:jc w:val="center"/>
        <w:rPr>
          <w:rFonts w:ascii="Trebuchet MS" w:hAnsi="Trebuchet MS"/>
          <w:b/>
        </w:rPr>
      </w:pPr>
      <w:r>
        <w:rPr>
          <w:rFonts w:ascii="Trebuchet MS" w:hAnsi="Trebuchet MS"/>
          <w:b/>
        </w:rPr>
        <w:t>Comunicat de presă</w:t>
      </w:r>
    </w:p>
    <w:p w14:paraId="3AE83841" w14:textId="77777777" w:rsidR="00585121" w:rsidRDefault="00585121" w:rsidP="00AC120B">
      <w:pPr>
        <w:tabs>
          <w:tab w:val="left" w:pos="488"/>
          <w:tab w:val="left" w:pos="2492"/>
          <w:tab w:val="center" w:pos="4536"/>
          <w:tab w:val="right" w:pos="9072"/>
          <w:tab w:val="left" w:pos="9356"/>
        </w:tabs>
        <w:jc w:val="center"/>
        <w:rPr>
          <w:rFonts w:ascii="Trebuchet MS" w:hAnsi="Trebuchet MS"/>
          <w:b/>
        </w:rPr>
      </w:pPr>
    </w:p>
    <w:p w14:paraId="7CB3EC58" w14:textId="2E6384BE" w:rsidR="00AF4ABB" w:rsidRPr="00D00B2A" w:rsidRDefault="00AF4ABB" w:rsidP="00AC120B">
      <w:pPr>
        <w:tabs>
          <w:tab w:val="left" w:pos="488"/>
          <w:tab w:val="left" w:pos="2492"/>
          <w:tab w:val="center" w:pos="4536"/>
          <w:tab w:val="right" w:pos="9072"/>
          <w:tab w:val="left" w:pos="9356"/>
        </w:tabs>
        <w:jc w:val="center"/>
        <w:rPr>
          <w:rFonts w:ascii="Trebuchet MS" w:hAnsi="Trebuchet MS"/>
          <w:b/>
        </w:rPr>
      </w:pPr>
      <w:r w:rsidRPr="00D00B2A">
        <w:rPr>
          <w:rFonts w:ascii="Trebuchet MS" w:hAnsi="Trebuchet MS"/>
          <w:b/>
        </w:rPr>
        <w:t xml:space="preserve">ANFP </w:t>
      </w:r>
      <w:r w:rsidR="00C01E9A" w:rsidRPr="00D00B2A">
        <w:rPr>
          <w:rFonts w:ascii="Trebuchet MS" w:hAnsi="Trebuchet MS"/>
          <w:b/>
        </w:rPr>
        <w:t xml:space="preserve">acordă </w:t>
      </w:r>
      <w:proofErr w:type="spellStart"/>
      <w:r w:rsidR="00C01E9A" w:rsidRPr="00D00B2A">
        <w:rPr>
          <w:rFonts w:ascii="Trebuchet MS" w:hAnsi="Trebuchet MS"/>
          <w:b/>
        </w:rPr>
        <w:t>asi</w:t>
      </w:r>
      <w:r w:rsidR="00F8510C">
        <w:rPr>
          <w:rFonts w:ascii="Trebuchet MS" w:hAnsi="Trebuchet MS"/>
          <w:b/>
        </w:rPr>
        <w:t>s</w:t>
      </w:r>
      <w:r w:rsidR="00C01E9A" w:rsidRPr="00D00B2A">
        <w:rPr>
          <w:rFonts w:ascii="Trebuchet MS" w:hAnsi="Trebuchet MS"/>
          <w:b/>
        </w:rPr>
        <w:t>tenţă</w:t>
      </w:r>
      <w:proofErr w:type="spellEnd"/>
      <w:r w:rsidR="00C01E9A" w:rsidRPr="00D00B2A">
        <w:rPr>
          <w:rFonts w:ascii="Trebuchet MS" w:hAnsi="Trebuchet MS"/>
          <w:b/>
        </w:rPr>
        <w:t xml:space="preserve"> de specialitate administraţiei publice locale</w:t>
      </w:r>
    </w:p>
    <w:p w14:paraId="1D7EF46A" w14:textId="77777777" w:rsidR="00EB2D80" w:rsidRPr="00D00B2A" w:rsidRDefault="00EB2D80" w:rsidP="00AC120B">
      <w:pPr>
        <w:tabs>
          <w:tab w:val="left" w:pos="488"/>
          <w:tab w:val="left" w:pos="2492"/>
          <w:tab w:val="center" w:pos="4536"/>
          <w:tab w:val="right" w:pos="9072"/>
          <w:tab w:val="left" w:pos="9356"/>
        </w:tabs>
        <w:jc w:val="center"/>
        <w:rPr>
          <w:rFonts w:ascii="Trebuchet MS" w:hAnsi="Trebuchet MS"/>
        </w:rPr>
      </w:pPr>
    </w:p>
    <w:p w14:paraId="2A735782" w14:textId="77777777" w:rsidR="00AF4ABB" w:rsidRPr="00D00B2A" w:rsidRDefault="00411AC8" w:rsidP="00411AC8">
      <w:pPr>
        <w:tabs>
          <w:tab w:val="left" w:pos="3994"/>
        </w:tabs>
        <w:jc w:val="both"/>
        <w:rPr>
          <w:rFonts w:ascii="Trebuchet MS" w:hAnsi="Trebuchet MS"/>
        </w:rPr>
      </w:pPr>
      <w:r w:rsidRPr="00D00B2A">
        <w:rPr>
          <w:rFonts w:ascii="Trebuchet MS" w:hAnsi="Trebuchet MS"/>
        </w:rPr>
        <w:t xml:space="preserve">Agenția Natională a Funcţionarilor Publici </w:t>
      </w:r>
      <w:r w:rsidR="00AF4ABB" w:rsidRPr="00D00B2A">
        <w:rPr>
          <w:rFonts w:ascii="Trebuchet MS" w:hAnsi="Trebuchet MS"/>
        </w:rPr>
        <w:t xml:space="preserve">demarează seria </w:t>
      </w:r>
      <w:r w:rsidRPr="00D00B2A">
        <w:rPr>
          <w:rFonts w:ascii="Trebuchet MS" w:hAnsi="Trebuchet MS"/>
        </w:rPr>
        <w:t>întâlniri</w:t>
      </w:r>
      <w:r w:rsidR="00AF4ABB" w:rsidRPr="00D00B2A">
        <w:rPr>
          <w:rFonts w:ascii="Trebuchet MS" w:hAnsi="Trebuchet MS"/>
        </w:rPr>
        <w:t>lor</w:t>
      </w:r>
      <w:r w:rsidRPr="00D00B2A">
        <w:rPr>
          <w:rFonts w:ascii="Trebuchet MS" w:hAnsi="Trebuchet MS"/>
        </w:rPr>
        <w:t xml:space="preserve"> de lucru online, prin intermediul platformei Webex, </w:t>
      </w:r>
      <w:r w:rsidR="00AF4ABB" w:rsidRPr="00D00B2A">
        <w:rPr>
          <w:rFonts w:ascii="Trebuchet MS" w:hAnsi="Trebuchet MS"/>
        </w:rPr>
        <w:t xml:space="preserve">dedicate persoanelor </w:t>
      </w:r>
      <w:r w:rsidR="00C01E9A" w:rsidRPr="00D00B2A">
        <w:rPr>
          <w:rFonts w:ascii="Trebuchet MS" w:hAnsi="Trebuchet MS" w:cs="Segoe UI"/>
          <w:color w:val="212529"/>
          <w:shd w:val="clear" w:color="auto" w:fill="FFFFFF"/>
        </w:rPr>
        <w:t xml:space="preserve">cu atribuţii în gestionarea resurselor umane, </w:t>
      </w:r>
      <w:r w:rsidR="00AF4ABB" w:rsidRPr="00D00B2A">
        <w:rPr>
          <w:rFonts w:ascii="Trebuchet MS" w:hAnsi="Trebuchet MS"/>
        </w:rPr>
        <w:t>care îşi desfăşoară activitatea în cadrul instituţiilor şi autorităţilor publice din administraţia publică locală</w:t>
      </w:r>
      <w:r w:rsidR="00C01E9A" w:rsidRPr="00D00B2A">
        <w:rPr>
          <w:rFonts w:ascii="Trebuchet MS" w:hAnsi="Trebuchet MS"/>
        </w:rPr>
        <w:t>.</w:t>
      </w:r>
    </w:p>
    <w:p w14:paraId="25F0D744" w14:textId="77777777" w:rsidR="00AF4ABB" w:rsidRPr="00D00B2A" w:rsidRDefault="00AF4ABB" w:rsidP="00411AC8">
      <w:pPr>
        <w:tabs>
          <w:tab w:val="left" w:pos="3994"/>
        </w:tabs>
        <w:jc w:val="both"/>
        <w:rPr>
          <w:rFonts w:ascii="Trebuchet MS" w:hAnsi="Trebuchet MS"/>
        </w:rPr>
      </w:pPr>
    </w:p>
    <w:p w14:paraId="237F18A8" w14:textId="52618A24" w:rsidR="00AF4ABB" w:rsidRPr="00D00B2A" w:rsidRDefault="00AF4ABB" w:rsidP="00411AC8">
      <w:pPr>
        <w:tabs>
          <w:tab w:val="left" w:pos="3994"/>
        </w:tabs>
        <w:jc w:val="both"/>
        <w:rPr>
          <w:rFonts w:ascii="Trebuchet MS" w:hAnsi="Trebuchet MS"/>
        </w:rPr>
      </w:pPr>
      <w:r w:rsidRPr="00D00B2A">
        <w:rPr>
          <w:rFonts w:ascii="Trebuchet MS" w:hAnsi="Trebuchet MS"/>
          <w:b/>
        </w:rPr>
        <w:t>Liviu Mălureanu, preşedintele ANFP</w:t>
      </w:r>
      <w:r w:rsidRPr="00D00B2A">
        <w:rPr>
          <w:rFonts w:ascii="Trebuchet MS" w:hAnsi="Trebuchet MS"/>
        </w:rPr>
        <w:t>: “</w:t>
      </w:r>
      <w:r w:rsidRPr="00D00B2A">
        <w:rPr>
          <w:rFonts w:ascii="Trebuchet MS" w:hAnsi="Trebuchet MS"/>
          <w:i/>
        </w:rPr>
        <w:t>Scopul întâlnirilor de lucru este ca Agenția să vină în sprijinul autorităţilor şi instituţiilor publice din administraţia publica locală, prin informarea şi instruirea persoanelor din cadrul compartimentelor de resurse umane cu privire la aplicarea legislaţiei în materie de funcţie publică. Vrem să nu mai fie sincope  sau întârzieri în activităţile care ţin de colaborarea interinstituţională şi, tocmai de aceea, venim cu asistenţă de specialitate, oferim din timp clarificări sau soluţii la aspecte problematice</w:t>
      </w:r>
      <w:r w:rsidR="00F8510C">
        <w:rPr>
          <w:rFonts w:ascii="Trebuchet MS" w:hAnsi="Trebuchet MS"/>
        </w:rPr>
        <w:t>.</w:t>
      </w:r>
      <w:r w:rsidRPr="00D00B2A">
        <w:rPr>
          <w:rFonts w:ascii="Trebuchet MS" w:hAnsi="Trebuchet MS"/>
        </w:rPr>
        <w:t>”</w:t>
      </w:r>
    </w:p>
    <w:p w14:paraId="5DE1AD69" w14:textId="77777777" w:rsidR="00AF4ABB" w:rsidRPr="00D00B2A" w:rsidRDefault="00AF4ABB" w:rsidP="00411AC8">
      <w:pPr>
        <w:tabs>
          <w:tab w:val="left" w:pos="3994"/>
        </w:tabs>
        <w:jc w:val="both"/>
        <w:rPr>
          <w:rFonts w:ascii="Trebuchet MS" w:hAnsi="Trebuchet MS"/>
        </w:rPr>
      </w:pPr>
    </w:p>
    <w:p w14:paraId="35C680D1" w14:textId="02FD6425" w:rsidR="00411AC8" w:rsidRPr="00D00B2A" w:rsidRDefault="00411AC8" w:rsidP="00411AC8">
      <w:pPr>
        <w:tabs>
          <w:tab w:val="left" w:pos="3994"/>
        </w:tabs>
        <w:jc w:val="both"/>
        <w:rPr>
          <w:rFonts w:ascii="Trebuchet MS" w:hAnsi="Trebuchet MS"/>
        </w:rPr>
      </w:pPr>
      <w:r w:rsidRPr="00D00B2A">
        <w:rPr>
          <w:rFonts w:ascii="Trebuchet MS" w:hAnsi="Trebuchet MS"/>
        </w:rPr>
        <w:t>Discuţiile vor avea un caracter aplicat şi vor încerca să formuleze răspunsuri la multe din</w:t>
      </w:r>
      <w:r w:rsidR="00F8510C">
        <w:rPr>
          <w:rFonts w:ascii="Trebuchet MS" w:hAnsi="Trebuchet MS"/>
        </w:rPr>
        <w:t>tre</w:t>
      </w:r>
      <w:r w:rsidRPr="00D00B2A">
        <w:rPr>
          <w:rFonts w:ascii="Trebuchet MS" w:hAnsi="Trebuchet MS"/>
        </w:rPr>
        <w:t xml:space="preserve"> provocările comune instituţiilor din administraţia publică locală în această perioadă, ca urmare a modificărilor legislative intervenite ulterior intrării în vigoare a O.U.G. nr. 57/2019 privind Codul administrativ, cu modificările şi completările ulterioare.</w:t>
      </w:r>
    </w:p>
    <w:p w14:paraId="4DF7837B" w14:textId="77777777" w:rsidR="00F8510C" w:rsidRDefault="00F8510C" w:rsidP="00411AC8">
      <w:pPr>
        <w:tabs>
          <w:tab w:val="left" w:pos="3994"/>
        </w:tabs>
        <w:jc w:val="both"/>
        <w:rPr>
          <w:rFonts w:ascii="Trebuchet MS" w:hAnsi="Trebuchet MS"/>
        </w:rPr>
      </w:pPr>
    </w:p>
    <w:p w14:paraId="1B48AC71" w14:textId="6288F75B" w:rsidR="00411AC8" w:rsidRPr="00D00B2A" w:rsidRDefault="00F8510C" w:rsidP="00411AC8">
      <w:pPr>
        <w:tabs>
          <w:tab w:val="left" w:pos="3994"/>
        </w:tabs>
        <w:jc w:val="both"/>
        <w:rPr>
          <w:rFonts w:ascii="Trebuchet MS" w:hAnsi="Trebuchet MS"/>
        </w:rPr>
      </w:pPr>
      <w:r>
        <w:rPr>
          <w:rFonts w:ascii="Trebuchet MS" w:hAnsi="Trebuchet MS"/>
        </w:rPr>
        <w:t>De asemenea, v</w:t>
      </w:r>
      <w:r w:rsidR="00411AC8" w:rsidRPr="00D00B2A">
        <w:rPr>
          <w:rFonts w:ascii="Trebuchet MS" w:hAnsi="Trebuchet MS"/>
        </w:rPr>
        <w:t xml:space="preserve">or fi discutate aspecte referitoare </w:t>
      </w:r>
      <w:r w:rsidR="00411AC8" w:rsidRPr="00D00B2A">
        <w:rPr>
          <w:rFonts w:ascii="Trebuchet MS" w:hAnsi="Trebuchet MS"/>
          <w:b/>
        </w:rPr>
        <w:t xml:space="preserve">la întocmirea documentaţiei ce trebuie transmisă Agenţiei în vederea organizării concursurilor privind ocuparea funcţiilor publice, la notificările privind exercitarea cu caracter temporar a funcţiilor publice de conducere vacante, precum </w:t>
      </w:r>
      <w:r>
        <w:rPr>
          <w:rFonts w:ascii="Trebuchet MS" w:hAnsi="Trebuchet MS"/>
          <w:b/>
        </w:rPr>
        <w:t>ș</w:t>
      </w:r>
      <w:r w:rsidR="00411AC8" w:rsidRPr="00D00B2A">
        <w:rPr>
          <w:rFonts w:ascii="Trebuchet MS" w:hAnsi="Trebuchet MS"/>
          <w:b/>
        </w:rPr>
        <w:t>i aspecte referitoare la conţinutul actelor administrative emise de autorităţile publice locale</w:t>
      </w:r>
      <w:r w:rsidR="00411AC8" w:rsidRPr="00D00B2A">
        <w:rPr>
          <w:rFonts w:ascii="Trebuchet MS" w:hAnsi="Trebuchet MS"/>
        </w:rPr>
        <w:t>.</w:t>
      </w:r>
    </w:p>
    <w:p w14:paraId="4E0C2EB6" w14:textId="77777777" w:rsidR="00AF4ABB" w:rsidRPr="00D00B2A" w:rsidRDefault="00AF4ABB" w:rsidP="00411AC8">
      <w:pPr>
        <w:tabs>
          <w:tab w:val="left" w:pos="3994"/>
        </w:tabs>
        <w:jc w:val="both"/>
        <w:rPr>
          <w:rFonts w:ascii="Trebuchet MS" w:hAnsi="Trebuchet MS"/>
        </w:rPr>
      </w:pPr>
    </w:p>
    <w:p w14:paraId="4468D6C8" w14:textId="6B2C37A3" w:rsidR="001D7E98" w:rsidRPr="00D00B2A" w:rsidRDefault="001D7E98" w:rsidP="00411AC8">
      <w:pPr>
        <w:tabs>
          <w:tab w:val="left" w:pos="3994"/>
        </w:tabs>
        <w:jc w:val="both"/>
        <w:rPr>
          <w:rFonts w:ascii="Trebuchet MS" w:hAnsi="Trebuchet MS"/>
        </w:rPr>
      </w:pPr>
      <w:r w:rsidRPr="00D00B2A">
        <w:rPr>
          <w:rFonts w:ascii="Trebuchet MS" w:hAnsi="Trebuchet MS"/>
        </w:rPr>
        <w:t xml:space="preserve">Întâlnirile sunt planificate pe judeţe, primele două urmând să se desfăşoare </w:t>
      </w:r>
      <w:r w:rsidRPr="00D00B2A">
        <w:rPr>
          <w:rFonts w:ascii="Trebuchet MS" w:hAnsi="Trebuchet MS"/>
          <w:b/>
        </w:rPr>
        <w:t xml:space="preserve">în data de 30 martie 2021 (pentru </w:t>
      </w:r>
      <w:proofErr w:type="spellStart"/>
      <w:r w:rsidRPr="00D00B2A">
        <w:rPr>
          <w:rFonts w:ascii="Trebuchet MS" w:hAnsi="Trebuchet MS"/>
          <w:b/>
        </w:rPr>
        <w:t>judeţul</w:t>
      </w:r>
      <w:proofErr w:type="spellEnd"/>
      <w:r w:rsidRPr="00D00B2A">
        <w:rPr>
          <w:rFonts w:ascii="Trebuchet MS" w:hAnsi="Trebuchet MS"/>
          <w:b/>
        </w:rPr>
        <w:t xml:space="preserve"> Alba) </w:t>
      </w:r>
      <w:proofErr w:type="spellStart"/>
      <w:r w:rsidRPr="00D00B2A">
        <w:rPr>
          <w:rFonts w:ascii="Trebuchet MS" w:hAnsi="Trebuchet MS"/>
          <w:b/>
        </w:rPr>
        <w:t>şi</w:t>
      </w:r>
      <w:proofErr w:type="spellEnd"/>
      <w:r w:rsidRPr="00D00B2A">
        <w:rPr>
          <w:rFonts w:ascii="Trebuchet MS" w:hAnsi="Trebuchet MS"/>
          <w:b/>
        </w:rPr>
        <w:t xml:space="preserve"> </w:t>
      </w:r>
      <w:r w:rsidR="00585121">
        <w:rPr>
          <w:rFonts w:ascii="Trebuchet MS" w:hAnsi="Trebuchet MS"/>
          <w:b/>
        </w:rPr>
        <w:t xml:space="preserve">în data de </w:t>
      </w:r>
      <w:r w:rsidRPr="00D00B2A">
        <w:rPr>
          <w:rFonts w:ascii="Trebuchet MS" w:hAnsi="Trebuchet MS"/>
          <w:b/>
        </w:rPr>
        <w:t>1 aprilie 2021 (pentru judeţul Neamţ)</w:t>
      </w:r>
      <w:r w:rsidRPr="00D00B2A">
        <w:rPr>
          <w:rFonts w:ascii="Trebuchet MS" w:hAnsi="Trebuchet MS"/>
        </w:rPr>
        <w:t>.</w:t>
      </w:r>
    </w:p>
    <w:p w14:paraId="3B864EC0" w14:textId="77777777" w:rsidR="00F8510C" w:rsidRDefault="00F8510C" w:rsidP="00411AC8">
      <w:pPr>
        <w:tabs>
          <w:tab w:val="left" w:pos="3994"/>
        </w:tabs>
        <w:jc w:val="both"/>
        <w:rPr>
          <w:rFonts w:ascii="Trebuchet MS" w:hAnsi="Trebuchet MS"/>
        </w:rPr>
      </w:pPr>
    </w:p>
    <w:p w14:paraId="05048842" w14:textId="77777777" w:rsidR="001D7E98" w:rsidRPr="00D00B2A" w:rsidRDefault="001D7E98" w:rsidP="00411AC8">
      <w:pPr>
        <w:tabs>
          <w:tab w:val="left" w:pos="3994"/>
        </w:tabs>
        <w:jc w:val="both"/>
        <w:rPr>
          <w:rFonts w:ascii="Trebuchet MS" w:hAnsi="Trebuchet MS"/>
        </w:rPr>
      </w:pPr>
      <w:r w:rsidRPr="00D00B2A">
        <w:rPr>
          <w:rFonts w:ascii="Trebuchet MS" w:hAnsi="Trebuchet MS"/>
        </w:rPr>
        <w:t xml:space="preserve">Un calendar actualizat al tuturor întâlnirilor va fi disponibil în perioada următoare pe site-ul ANFP, </w:t>
      </w:r>
      <w:hyperlink r:id="rId8" w:history="1">
        <w:r w:rsidRPr="00D00B2A">
          <w:rPr>
            <w:rStyle w:val="Hyperlink"/>
            <w:rFonts w:ascii="Trebuchet MS" w:hAnsi="Trebuchet MS"/>
          </w:rPr>
          <w:t>www.anfp.gov.ro</w:t>
        </w:r>
      </w:hyperlink>
      <w:r w:rsidRPr="00D00B2A">
        <w:rPr>
          <w:rFonts w:ascii="Trebuchet MS" w:hAnsi="Trebuchet MS"/>
        </w:rPr>
        <w:t>.</w:t>
      </w:r>
    </w:p>
    <w:p w14:paraId="2A87FCC9" w14:textId="77777777" w:rsidR="00F8510C" w:rsidRDefault="00F8510C" w:rsidP="00411AC8">
      <w:pPr>
        <w:tabs>
          <w:tab w:val="left" w:pos="3994"/>
        </w:tabs>
        <w:jc w:val="both"/>
        <w:rPr>
          <w:rFonts w:ascii="Trebuchet MS" w:hAnsi="Trebuchet MS"/>
        </w:rPr>
      </w:pPr>
    </w:p>
    <w:p w14:paraId="7AA82317" w14:textId="77777777" w:rsidR="00585121" w:rsidRDefault="00AF4ABB" w:rsidP="00411AC8">
      <w:pPr>
        <w:tabs>
          <w:tab w:val="left" w:pos="3994"/>
        </w:tabs>
        <w:jc w:val="both"/>
      </w:pPr>
      <w:r w:rsidRPr="00D00B2A">
        <w:rPr>
          <w:rFonts w:ascii="Trebuchet MS" w:hAnsi="Trebuchet MS"/>
        </w:rPr>
        <w:t>Mai multe detalii despre demers pot fi consultate aici:</w:t>
      </w:r>
      <w:r w:rsidR="008D634C" w:rsidRPr="00D00B2A">
        <w:t xml:space="preserve"> </w:t>
      </w:r>
    </w:p>
    <w:p w14:paraId="19EBF809" w14:textId="7B4ECF96" w:rsidR="00AF4ABB" w:rsidRPr="00D00B2A" w:rsidRDefault="0086154B" w:rsidP="00411AC8">
      <w:pPr>
        <w:tabs>
          <w:tab w:val="left" w:pos="3994"/>
        </w:tabs>
        <w:jc w:val="both"/>
        <w:rPr>
          <w:rFonts w:ascii="Trebuchet MS" w:hAnsi="Trebuchet MS"/>
        </w:rPr>
      </w:pPr>
      <w:hyperlink r:id="rId9" w:history="1">
        <w:r w:rsidR="008D634C" w:rsidRPr="00D00B2A">
          <w:rPr>
            <w:rStyle w:val="Hyperlink"/>
            <w:rFonts w:ascii="Trebuchet MS" w:hAnsi="Trebuchet MS"/>
          </w:rPr>
          <w:t>http://www.anfp.gov.ro/Anunt/ANFP_acorda_asitenta_de_specialitate_administratiei_publice_locale</w:t>
        </w:r>
      </w:hyperlink>
      <w:r w:rsidR="00585121">
        <w:rPr>
          <w:rFonts w:ascii="Trebuchet MS" w:hAnsi="Trebuchet MS"/>
        </w:rPr>
        <w:t>.</w:t>
      </w:r>
    </w:p>
    <w:p w14:paraId="0C97439F" w14:textId="77777777" w:rsidR="00AF4ABB" w:rsidRPr="00D00B2A" w:rsidRDefault="00AF4ABB" w:rsidP="00411AC8">
      <w:pPr>
        <w:tabs>
          <w:tab w:val="left" w:pos="3994"/>
        </w:tabs>
        <w:jc w:val="both"/>
        <w:rPr>
          <w:rFonts w:ascii="Trebuchet MS" w:hAnsi="Trebuchet MS"/>
        </w:rPr>
      </w:pPr>
    </w:p>
    <w:p w14:paraId="6D74D4CA" w14:textId="3BB7F115" w:rsidR="00AF4ABB" w:rsidRDefault="00AF4ABB" w:rsidP="00411AC8">
      <w:pPr>
        <w:tabs>
          <w:tab w:val="left" w:pos="3994"/>
        </w:tabs>
        <w:jc w:val="both"/>
        <w:rPr>
          <w:rFonts w:ascii="Trebuchet MS" w:hAnsi="Trebuchet MS"/>
        </w:rPr>
      </w:pPr>
    </w:p>
    <w:p w14:paraId="1AA87A7D" w14:textId="77777777" w:rsidR="00585121" w:rsidRPr="00D00B2A" w:rsidRDefault="00585121" w:rsidP="00411AC8">
      <w:pPr>
        <w:tabs>
          <w:tab w:val="left" w:pos="3994"/>
        </w:tabs>
        <w:jc w:val="both"/>
        <w:rPr>
          <w:rFonts w:ascii="Trebuchet MS" w:hAnsi="Trebuchet MS"/>
        </w:rPr>
      </w:pPr>
    </w:p>
    <w:p w14:paraId="63638F97" w14:textId="77777777" w:rsidR="00585121" w:rsidRPr="002411FA" w:rsidRDefault="00585121" w:rsidP="00585121">
      <w:pPr>
        <w:shd w:val="clear" w:color="auto" w:fill="FFFFFF"/>
        <w:rPr>
          <w:rFonts w:ascii="Trebuchet MS" w:eastAsia="Times New Roman" w:hAnsi="Trebuchet MS" w:cs="Helvetica"/>
          <w:bCs/>
          <w:color w:val="1A1A1A"/>
          <w:lang w:eastAsia="ro-RO"/>
        </w:rPr>
      </w:pPr>
      <w:r w:rsidRPr="002411FA">
        <w:rPr>
          <w:rFonts w:ascii="Trebuchet MS" w:hAnsi="Trebuchet MS"/>
          <w:noProof/>
          <w:lang w:val="en-US"/>
        </w:rPr>
        <w:drawing>
          <wp:anchor distT="0" distB="0" distL="114300" distR="114300" simplePos="0" relativeHeight="251659264" behindDoc="0" locked="0" layoutInCell="1" allowOverlap="1" wp14:anchorId="58FE3224" wp14:editId="2AD67D39">
            <wp:simplePos x="0" y="0"/>
            <wp:positionH relativeFrom="column">
              <wp:posOffset>31636</wp:posOffset>
            </wp:positionH>
            <wp:positionV relativeFrom="paragraph">
              <wp:posOffset>95885</wp:posOffset>
            </wp:positionV>
            <wp:extent cx="3328827" cy="61645"/>
            <wp:effectExtent l="0" t="0" r="508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8827" cy="61645"/>
                    </a:xfrm>
                    <a:prstGeom prst="rect">
                      <a:avLst/>
                    </a:prstGeom>
                    <a:noFill/>
                  </pic:spPr>
                </pic:pic>
              </a:graphicData>
            </a:graphic>
          </wp:anchor>
        </w:drawing>
      </w:r>
    </w:p>
    <w:p w14:paraId="7D888C09" w14:textId="77777777" w:rsidR="00585121" w:rsidRPr="002411FA" w:rsidRDefault="00585121" w:rsidP="00585121">
      <w:pPr>
        <w:shd w:val="clear" w:color="auto" w:fill="FFFFFF"/>
        <w:rPr>
          <w:rFonts w:ascii="Trebuchet MS" w:hAnsi="Trebuchet MS"/>
          <w:b/>
          <w:i/>
        </w:rPr>
      </w:pPr>
      <w:r w:rsidRPr="002411FA">
        <w:rPr>
          <w:rFonts w:ascii="Trebuchet MS" w:hAnsi="Trebuchet MS"/>
        </w:rPr>
        <w:t xml:space="preserve"> </w:t>
      </w:r>
      <w:proofErr w:type="spellStart"/>
      <w:r w:rsidRPr="002411FA">
        <w:rPr>
          <w:rFonts w:ascii="Trebuchet MS" w:hAnsi="Trebuchet MS"/>
          <w:b/>
          <w:i/>
        </w:rPr>
        <w:t>Direcţia</w:t>
      </w:r>
      <w:proofErr w:type="spellEnd"/>
      <w:r w:rsidRPr="002411FA">
        <w:rPr>
          <w:rFonts w:ascii="Trebuchet MS" w:hAnsi="Trebuchet MS"/>
          <w:b/>
          <w:i/>
        </w:rPr>
        <w:t xml:space="preserve"> Comunicare </w:t>
      </w:r>
      <w:proofErr w:type="spellStart"/>
      <w:r w:rsidRPr="002411FA">
        <w:rPr>
          <w:rFonts w:ascii="Trebuchet MS" w:hAnsi="Trebuchet MS"/>
          <w:b/>
          <w:i/>
        </w:rPr>
        <w:t>şi</w:t>
      </w:r>
      <w:proofErr w:type="spellEnd"/>
      <w:r w:rsidRPr="002411FA">
        <w:rPr>
          <w:rFonts w:ascii="Trebuchet MS" w:hAnsi="Trebuchet MS"/>
          <w:b/>
          <w:i/>
        </w:rPr>
        <w:t xml:space="preserve"> </w:t>
      </w:r>
      <w:proofErr w:type="spellStart"/>
      <w:r w:rsidRPr="002411FA">
        <w:rPr>
          <w:rFonts w:ascii="Trebuchet MS" w:hAnsi="Trebuchet MS"/>
          <w:b/>
          <w:i/>
        </w:rPr>
        <w:t>Relaţii</w:t>
      </w:r>
      <w:proofErr w:type="spellEnd"/>
      <w:r w:rsidRPr="002411FA">
        <w:rPr>
          <w:rFonts w:ascii="Trebuchet MS" w:hAnsi="Trebuchet MS"/>
          <w:b/>
          <w:i/>
        </w:rPr>
        <w:t xml:space="preserve"> </w:t>
      </w:r>
      <w:proofErr w:type="spellStart"/>
      <w:r w:rsidRPr="002411FA">
        <w:rPr>
          <w:rFonts w:ascii="Trebuchet MS" w:hAnsi="Trebuchet MS"/>
          <w:b/>
          <w:i/>
        </w:rPr>
        <w:t>Internaţionale</w:t>
      </w:r>
      <w:proofErr w:type="spellEnd"/>
    </w:p>
    <w:p w14:paraId="61F1454D" w14:textId="12E8D7DC" w:rsidR="00EB2D80" w:rsidRPr="00585121" w:rsidRDefault="00585121" w:rsidP="00585121">
      <w:pPr>
        <w:spacing w:after="200" w:line="276" w:lineRule="auto"/>
        <w:rPr>
          <w:rFonts w:ascii="Calibri" w:hAnsi="Calibri"/>
          <w:sz w:val="22"/>
          <w:szCs w:val="22"/>
        </w:rPr>
      </w:pPr>
      <w:r w:rsidRPr="002411FA">
        <w:rPr>
          <w:rFonts w:ascii="Trebuchet MS" w:hAnsi="Trebuchet MS"/>
          <w:b/>
          <w:i/>
        </w:rPr>
        <w:t xml:space="preserve"> </w:t>
      </w:r>
      <w:hyperlink r:id="rId11" w:history="1">
        <w:r w:rsidRPr="002411FA">
          <w:rPr>
            <w:rFonts w:ascii="Trebuchet MS" w:hAnsi="Trebuchet MS"/>
            <w:b/>
            <w:i/>
            <w:color w:val="0563C1"/>
            <w:u w:val="single"/>
          </w:rPr>
          <w:t>comunicare@anfp.gov.ro</w:t>
        </w:r>
      </w:hyperlink>
      <w:bookmarkStart w:id="0" w:name="_GoBack"/>
      <w:bookmarkEnd w:id="0"/>
    </w:p>
    <w:sectPr w:rsidR="00EB2D80" w:rsidRPr="00585121" w:rsidSect="0069587A">
      <w:headerReference w:type="even" r:id="rId12"/>
      <w:headerReference w:type="default" r:id="rId13"/>
      <w:footerReference w:type="default" r:id="rId14"/>
      <w:headerReference w:type="first" r:id="rId15"/>
      <w:footerReference w:type="first" r:id="rId16"/>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9D65" w14:textId="77777777" w:rsidR="0086154B" w:rsidRDefault="0086154B">
      <w:r>
        <w:separator/>
      </w:r>
    </w:p>
  </w:endnote>
  <w:endnote w:type="continuationSeparator" w:id="0">
    <w:p w14:paraId="533E9D5E" w14:textId="77777777" w:rsidR="0086154B" w:rsidRDefault="0086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040B" w14:textId="77777777" w:rsidR="00801FE0" w:rsidRDefault="00801FE0" w:rsidP="00801FE0">
    <w:pPr>
      <w:tabs>
        <w:tab w:val="center" w:pos="4536"/>
        <w:tab w:val="right" w:pos="9072"/>
      </w:tabs>
      <w:rPr>
        <w:rFonts w:ascii="Trebuchet MS" w:hAnsi="Trebuchet MS" w:cs="Arial"/>
        <w:i/>
        <w:sz w:val="14"/>
        <w:szCs w:val="14"/>
      </w:rPr>
    </w:pPr>
  </w:p>
  <w:p w14:paraId="485A0CDC" w14:textId="1AB39301"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585121">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85121">
      <w:rPr>
        <w:rFonts w:ascii="Trebuchet MS" w:hAnsi="Trebuchet MS"/>
        <w:b/>
        <w:bCs/>
        <w:noProof/>
        <w:sz w:val="20"/>
        <w:szCs w:val="20"/>
      </w:rPr>
      <w:t>2</w:t>
    </w:r>
    <w:r w:rsidRPr="00C43C17">
      <w:rPr>
        <w:rFonts w:ascii="Trebuchet MS" w:hAnsi="Trebuchet MS"/>
        <w:b/>
        <w:bCs/>
        <w:sz w:val="20"/>
        <w:szCs w:val="20"/>
      </w:rPr>
      <w:fldChar w:fldCharType="end"/>
    </w:r>
  </w:p>
  <w:p w14:paraId="41AC3F4B"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05C6F7C6" wp14:editId="3D1C2C15">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93EB2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14:paraId="08050541"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43A73C65"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AB83" w14:textId="20CDBAB1"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585121">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585121">
      <w:rPr>
        <w:rFonts w:ascii="Trebuchet MS" w:hAnsi="Trebuchet MS"/>
        <w:b/>
        <w:bCs/>
        <w:noProof/>
        <w:sz w:val="20"/>
        <w:szCs w:val="20"/>
      </w:rPr>
      <w:t>1</w:t>
    </w:r>
    <w:r w:rsidRPr="00801FE0">
      <w:rPr>
        <w:rFonts w:ascii="Trebuchet MS" w:hAnsi="Trebuchet MS"/>
        <w:b/>
        <w:bCs/>
        <w:sz w:val="20"/>
        <w:szCs w:val="20"/>
      </w:rPr>
      <w:fldChar w:fldCharType="end"/>
    </w:r>
  </w:p>
  <w:p w14:paraId="1B788394" w14:textId="77777777"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31B34661" wp14:editId="459FCEAE">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AECBB0A"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14:paraId="795C8713"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6DB6DA96" w14:textId="77777777"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B629" w14:textId="77777777" w:rsidR="0086154B" w:rsidRDefault="0086154B">
      <w:r>
        <w:separator/>
      </w:r>
    </w:p>
  </w:footnote>
  <w:footnote w:type="continuationSeparator" w:id="0">
    <w:p w14:paraId="69B145D8" w14:textId="77777777" w:rsidR="0086154B" w:rsidRDefault="0086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76AA6" w14:textId="77777777" w:rsidR="002045A2" w:rsidRDefault="0086154B">
    <w:pPr>
      <w:pStyle w:val="Header"/>
    </w:pPr>
    <w:r>
      <w:rPr>
        <w:noProof/>
        <w:lang w:eastAsia="ro-RO"/>
      </w:rPr>
      <w:pict w14:anchorId="005CD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2E2D"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FC3D" w14:textId="77777777" w:rsidR="00801FE0" w:rsidRPr="004553B8" w:rsidRDefault="00D04345" w:rsidP="00F87977">
    <w:pPr>
      <w:pStyle w:val="Header"/>
      <w:ind w:left="-1134"/>
    </w:pPr>
    <w:r>
      <w:rPr>
        <w:noProof/>
        <w:lang w:val="en-US" w:eastAsia="en-US"/>
      </w:rPr>
      <w:drawing>
        <wp:inline distT="0" distB="0" distL="0" distR="0" wp14:anchorId="7CD40451" wp14:editId="6CB68904">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C17D3"/>
    <w:multiLevelType w:val="hybridMultilevel"/>
    <w:tmpl w:val="77EAE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C9"/>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AB1"/>
    <w:rsid w:val="000F7B95"/>
    <w:rsid w:val="000F7CF8"/>
    <w:rsid w:val="00101FB8"/>
    <w:rsid w:val="00102583"/>
    <w:rsid w:val="00102634"/>
    <w:rsid w:val="00106BA0"/>
    <w:rsid w:val="00111FFE"/>
    <w:rsid w:val="00113565"/>
    <w:rsid w:val="0011435D"/>
    <w:rsid w:val="00120E1F"/>
    <w:rsid w:val="00124469"/>
    <w:rsid w:val="001264E0"/>
    <w:rsid w:val="00131155"/>
    <w:rsid w:val="00132EB6"/>
    <w:rsid w:val="001339BE"/>
    <w:rsid w:val="00137795"/>
    <w:rsid w:val="00140240"/>
    <w:rsid w:val="001411B6"/>
    <w:rsid w:val="00142038"/>
    <w:rsid w:val="00144A9C"/>
    <w:rsid w:val="001477BF"/>
    <w:rsid w:val="00150205"/>
    <w:rsid w:val="001520D7"/>
    <w:rsid w:val="00152E95"/>
    <w:rsid w:val="001531B9"/>
    <w:rsid w:val="00153B12"/>
    <w:rsid w:val="001554AC"/>
    <w:rsid w:val="00160FA2"/>
    <w:rsid w:val="001631A2"/>
    <w:rsid w:val="00163F26"/>
    <w:rsid w:val="00166B56"/>
    <w:rsid w:val="00177A24"/>
    <w:rsid w:val="0018080E"/>
    <w:rsid w:val="0019314B"/>
    <w:rsid w:val="001939B5"/>
    <w:rsid w:val="0019430A"/>
    <w:rsid w:val="0019780B"/>
    <w:rsid w:val="001A64A5"/>
    <w:rsid w:val="001A6FD7"/>
    <w:rsid w:val="001B049C"/>
    <w:rsid w:val="001B5FEA"/>
    <w:rsid w:val="001C204D"/>
    <w:rsid w:val="001C3C2E"/>
    <w:rsid w:val="001C48A9"/>
    <w:rsid w:val="001D1BBD"/>
    <w:rsid w:val="001D2521"/>
    <w:rsid w:val="001D5A40"/>
    <w:rsid w:val="001D7E98"/>
    <w:rsid w:val="001E171A"/>
    <w:rsid w:val="001E7472"/>
    <w:rsid w:val="001E7DB6"/>
    <w:rsid w:val="001F14BF"/>
    <w:rsid w:val="001F6BE1"/>
    <w:rsid w:val="002012E7"/>
    <w:rsid w:val="002045A2"/>
    <w:rsid w:val="00211991"/>
    <w:rsid w:val="0021435A"/>
    <w:rsid w:val="00216113"/>
    <w:rsid w:val="00217080"/>
    <w:rsid w:val="00224CCC"/>
    <w:rsid w:val="0023648A"/>
    <w:rsid w:val="00236F26"/>
    <w:rsid w:val="00237623"/>
    <w:rsid w:val="0024481B"/>
    <w:rsid w:val="00245E4D"/>
    <w:rsid w:val="00251EDB"/>
    <w:rsid w:val="00252621"/>
    <w:rsid w:val="00253974"/>
    <w:rsid w:val="00253DEC"/>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5B2"/>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55A9C"/>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0125"/>
    <w:rsid w:val="003A2039"/>
    <w:rsid w:val="003A369A"/>
    <w:rsid w:val="003B08D9"/>
    <w:rsid w:val="003B3238"/>
    <w:rsid w:val="003B60FA"/>
    <w:rsid w:val="003B7CF2"/>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3221"/>
    <w:rsid w:val="003F404E"/>
    <w:rsid w:val="003F5DC5"/>
    <w:rsid w:val="003F7788"/>
    <w:rsid w:val="00400C8A"/>
    <w:rsid w:val="00402321"/>
    <w:rsid w:val="00404833"/>
    <w:rsid w:val="00404F2E"/>
    <w:rsid w:val="004051D2"/>
    <w:rsid w:val="004055DF"/>
    <w:rsid w:val="00411AC8"/>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627F"/>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5385D"/>
    <w:rsid w:val="00561F52"/>
    <w:rsid w:val="00566BCB"/>
    <w:rsid w:val="00567B5E"/>
    <w:rsid w:val="00572C07"/>
    <w:rsid w:val="00572CCC"/>
    <w:rsid w:val="00572D6F"/>
    <w:rsid w:val="00574F77"/>
    <w:rsid w:val="005777F4"/>
    <w:rsid w:val="00580B8C"/>
    <w:rsid w:val="00581E2F"/>
    <w:rsid w:val="00585121"/>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E244C"/>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47D2"/>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50F0"/>
    <w:rsid w:val="007B5D8B"/>
    <w:rsid w:val="007B7950"/>
    <w:rsid w:val="007C1AAF"/>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663"/>
    <w:rsid w:val="00816869"/>
    <w:rsid w:val="008209D8"/>
    <w:rsid w:val="0082325E"/>
    <w:rsid w:val="0082435C"/>
    <w:rsid w:val="0082491D"/>
    <w:rsid w:val="00831C3B"/>
    <w:rsid w:val="008329EA"/>
    <w:rsid w:val="0083576E"/>
    <w:rsid w:val="00837402"/>
    <w:rsid w:val="0084206C"/>
    <w:rsid w:val="00844BAD"/>
    <w:rsid w:val="0084672C"/>
    <w:rsid w:val="00850783"/>
    <w:rsid w:val="00850F42"/>
    <w:rsid w:val="00854A2F"/>
    <w:rsid w:val="0086154B"/>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D634C"/>
    <w:rsid w:val="008E27EF"/>
    <w:rsid w:val="008E2A7C"/>
    <w:rsid w:val="008F181B"/>
    <w:rsid w:val="008F5DDF"/>
    <w:rsid w:val="00901845"/>
    <w:rsid w:val="009037F9"/>
    <w:rsid w:val="00903A81"/>
    <w:rsid w:val="0090455D"/>
    <w:rsid w:val="00905216"/>
    <w:rsid w:val="00906C3E"/>
    <w:rsid w:val="00914E45"/>
    <w:rsid w:val="00920F22"/>
    <w:rsid w:val="009216DA"/>
    <w:rsid w:val="00930D86"/>
    <w:rsid w:val="00933429"/>
    <w:rsid w:val="00934B86"/>
    <w:rsid w:val="009374F4"/>
    <w:rsid w:val="009379AC"/>
    <w:rsid w:val="00937E80"/>
    <w:rsid w:val="00940825"/>
    <w:rsid w:val="009461DE"/>
    <w:rsid w:val="00946B4C"/>
    <w:rsid w:val="00946E5A"/>
    <w:rsid w:val="009532C6"/>
    <w:rsid w:val="00955E7B"/>
    <w:rsid w:val="00956114"/>
    <w:rsid w:val="00957101"/>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641B"/>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B7633"/>
    <w:rsid w:val="00AC120B"/>
    <w:rsid w:val="00AC19A2"/>
    <w:rsid w:val="00AD1BA3"/>
    <w:rsid w:val="00AD1E11"/>
    <w:rsid w:val="00AD2093"/>
    <w:rsid w:val="00AD53B5"/>
    <w:rsid w:val="00AD79FB"/>
    <w:rsid w:val="00AE1DCF"/>
    <w:rsid w:val="00AE2790"/>
    <w:rsid w:val="00AE2F03"/>
    <w:rsid w:val="00AF4ABB"/>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55C9"/>
    <w:rsid w:val="00BF697F"/>
    <w:rsid w:val="00BF7CBA"/>
    <w:rsid w:val="00C00AA5"/>
    <w:rsid w:val="00C0142B"/>
    <w:rsid w:val="00C01E9A"/>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183"/>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578"/>
    <w:rsid w:val="00CD199E"/>
    <w:rsid w:val="00CD7E06"/>
    <w:rsid w:val="00CE4511"/>
    <w:rsid w:val="00CF240D"/>
    <w:rsid w:val="00CF3130"/>
    <w:rsid w:val="00CF6C5B"/>
    <w:rsid w:val="00CF722C"/>
    <w:rsid w:val="00D00B2A"/>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2CE7"/>
    <w:rsid w:val="00DE7C79"/>
    <w:rsid w:val="00DE7DD6"/>
    <w:rsid w:val="00DF1A57"/>
    <w:rsid w:val="00DF456F"/>
    <w:rsid w:val="00DF661A"/>
    <w:rsid w:val="00DF7A52"/>
    <w:rsid w:val="00E010CF"/>
    <w:rsid w:val="00E03AC3"/>
    <w:rsid w:val="00E057A2"/>
    <w:rsid w:val="00E1273B"/>
    <w:rsid w:val="00E128E4"/>
    <w:rsid w:val="00E16E78"/>
    <w:rsid w:val="00E2182B"/>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55BE"/>
    <w:rsid w:val="00E97969"/>
    <w:rsid w:val="00EA09B3"/>
    <w:rsid w:val="00EA4C38"/>
    <w:rsid w:val="00EB2D80"/>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510C"/>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6CA3D14"/>
  <w15:chartTrackingRefBased/>
  <w15:docId w15:val="{4C0E90BC-234E-448F-951F-0E50DB99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py34i1dx">
    <w:name w:val="py34i1dx"/>
    <w:basedOn w:val="DefaultParagraphFont"/>
    <w:rsid w:val="00C76183"/>
  </w:style>
  <w:style w:type="character" w:styleId="Hyperlink">
    <w:name w:val="Hyperlink"/>
    <w:basedOn w:val="DefaultParagraphFont"/>
    <w:unhideWhenUsed/>
    <w:rsid w:val="00C76183"/>
    <w:rPr>
      <w:color w:val="0000FF" w:themeColor="hyperlink"/>
      <w:u w:val="single"/>
    </w:rPr>
  </w:style>
  <w:style w:type="character" w:styleId="FollowedHyperlink">
    <w:name w:val="FollowedHyperlink"/>
    <w:basedOn w:val="DefaultParagraphFont"/>
    <w:semiHidden/>
    <w:unhideWhenUsed/>
    <w:rsid w:val="00C76183"/>
    <w:rPr>
      <w:color w:val="800080" w:themeColor="followedHyperlink"/>
      <w:u w:val="single"/>
    </w:rPr>
  </w:style>
  <w:style w:type="character" w:customStyle="1" w:styleId="UnresolvedMention">
    <w:name w:val="Unresolved Mention"/>
    <w:basedOn w:val="DefaultParagraphFont"/>
    <w:uiPriority w:val="99"/>
    <w:semiHidden/>
    <w:unhideWhenUsed/>
    <w:rsid w:val="008D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re@anfp.gov.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nfp.gov.ro/Anunt/ANFP_acorda_asitenta_de_specialitate_administratiei_publice_loca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7B33-40FB-4411-BC85-A99EE1BC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George Pana</dc:creator>
  <cp:keywords/>
  <dc:description/>
  <cp:lastModifiedBy>Florina Elena Dragos</cp:lastModifiedBy>
  <cp:revision>2</cp:revision>
  <cp:lastPrinted>2021-03-05T09:51:00Z</cp:lastPrinted>
  <dcterms:created xsi:type="dcterms:W3CDTF">2021-03-25T06:46:00Z</dcterms:created>
  <dcterms:modified xsi:type="dcterms:W3CDTF">2021-03-25T06:46:00Z</dcterms:modified>
</cp:coreProperties>
</file>